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19" w:rsidRDefault="00113019" w:rsidP="00113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</w:pPr>
      <w:r w:rsidRPr="00113019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 xml:space="preserve"> «Развитие музыкальных способностей у детей дошкольного возраста»</w:t>
      </w:r>
    </w:p>
    <w:p w:rsidR="00113019" w:rsidRPr="00113019" w:rsidRDefault="00113019" w:rsidP="001130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</w:pP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Сегодня актуальность приобретает развитие творческих способностей ребенка, ведь  в  эти  годы  закладывается основа, на которую позже  будут накладываться   знания   художественных пристрастий человека, его представлений и вкусов.  Особая роль принадлежит музыке. С  этим искусством  дети  соприкасаются   с самых первых дней своей жизни.  Развитие музыкальных способностей  является одним из средств формирования личности ребенка.  Музыкальные способности являются специальными, в результате обучения развиваются, дифференцируются, обеспечивая успешность выполнения музыкальной деятельности.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Музыкальные способности содержат следующие основные компоненты: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•        ладовое чувство;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•        способность к слуховому представлению;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•        музыкально-ритмическое чувство;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•        способность активно переживать музыку;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 xml:space="preserve">•       чувствовать эмоциональность ритмов и точно воспроизводить </w:t>
      </w:r>
      <w:proofErr w:type="gramStart"/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последние</w:t>
      </w:r>
      <w:proofErr w:type="gramEnd"/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;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 xml:space="preserve">Таким образом, все выше перечисленное еще раз доказывает необходимость развития музыкальных способностей в дошкольном возрасте, поскольку именно этот период является наиболее сенситивным и если не руководить развитием ребенка, то эти спонтанные проявления останутся нереализованными. Дошкольный возраст - период, когда закладывается первоначальные способности, обуславливающие возможность приобщения ребенка к различным видам деятельности. Что касается области музыкального развития, то именно здесь встречаются примеры раннего проявления музыкальности, и задача педагога развить музыкальные способности ребенка, ознакомить ребенка с музыкой. Музыка обладает свойством вызывать активные действия ребенка. Он выделяет музыку из всех звуков и сосредотачивает на ней свое внимание. Следовательно,  если музыка оказывает такое положительное влияние на ребенка уже </w:t>
      </w:r>
      <w:proofErr w:type="gramStart"/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в первые</w:t>
      </w:r>
      <w:proofErr w:type="gramEnd"/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 xml:space="preserve"> годы его жизни, то естественно необходимо использовать ее как средство педагогического воздействия. К тому же музыка предоставляет богатые возможности общения взрослого и ребенка, создает основу для эмоционального контакта  между ними.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Только тогда, когда музыка на занятии перестанет быть звуковым фоном,  когда постоянно меняющийся характер, настроение, выраженные в ней, дети будут чувствовать  и осознавать, выражать в своей исполнительской и творческой деятельности, приобретенные навыки и умения пойдут на пользу музыкальному развитию.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В музыкальном воспитании детей выделяются следующие виды музыкальной деятельности: восприятие, исполнительства, творчество, музыкально-образовательная деятельность. Все они имеют свои разновидности. Так, восприятие музыки может существовать как самостоятельный вид деятельности, а может предшествовать и сопутствовать остальным видам. Исполнительство и творчество осуществляется в пении, музыкально-ритмических движениях и игре на музыкальных инструментах. Музыкальн</w:t>
      </w:r>
      <w:proofErr w:type="gramStart"/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о-</w:t>
      </w:r>
      <w:proofErr w:type="gramEnd"/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 xml:space="preserve"> образовательная деятельность включает в себя сведения общего характера в музыке как виде искусства, музыкальных жанрах, композиторах, музыкальных инструментах и т.д., а так же специальные знания о способах исполнительства. Каждый вид музыкальной деятельности, имея свои особенности, предполагает овладение детьми теми способами деятельности, без которых она не осуществима, и оказывает специфическое влияние на музыка</w:t>
      </w:r>
      <w:r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льное развитие дошкольников. По</w:t>
      </w: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>этому так важно использовать все виды музыкальной деятельности.</w:t>
      </w:r>
    </w:p>
    <w:p w:rsidR="00113019" w:rsidRPr="00113019" w:rsidRDefault="00113019" w:rsidP="00113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t xml:space="preserve">Музыкальные способности - это индивидуальные особенности, качества человека, которые определяют успешность выполнения их музыкальной деятельности различного </w:t>
      </w:r>
      <w:r w:rsidRPr="00113019">
        <w:rPr>
          <w:rFonts w:ascii="Times New Roman" w:eastAsia="Times New Roman" w:hAnsi="Times New Roman" w:cs="Times New Roman"/>
          <w:color w:val="9966CC"/>
          <w:sz w:val="24"/>
          <w:szCs w:val="24"/>
          <w:lang w:eastAsia="ru-RU"/>
        </w:rPr>
        <w:lastRenderedPageBreak/>
        <w:t>рода. Детский возраст имеет богатейшие возможности для развития музыкальных способностей. К сожалению, эти возможности с течением времени необратимо утрачиваются, поэтому необходимо, как можно эффективнее использовать их в дошкольном детстве.</w:t>
      </w:r>
    </w:p>
    <w:p w:rsidR="00475D21" w:rsidRDefault="00475D21"/>
    <w:sectPr w:rsidR="00475D21" w:rsidSect="0047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3019"/>
    <w:rsid w:val="00113019"/>
    <w:rsid w:val="0047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1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2</cp:revision>
  <dcterms:created xsi:type="dcterms:W3CDTF">2015-02-16T06:20:00Z</dcterms:created>
  <dcterms:modified xsi:type="dcterms:W3CDTF">2015-02-16T06:21:00Z</dcterms:modified>
</cp:coreProperties>
</file>